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6E" w:rsidRPr="00041E6E" w:rsidRDefault="00017F2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1E6E">
        <w:rPr>
          <w:rFonts w:ascii="Times New Roman" w:hAnsi="Times New Roman" w:cs="Times New Roman"/>
          <w:b/>
          <w:sz w:val="24"/>
          <w:szCs w:val="24"/>
        </w:rPr>
        <w:t>Predmet</w:t>
      </w:r>
      <w:proofErr w:type="spellEnd"/>
      <w:r w:rsidRPr="00041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1E6E">
        <w:rPr>
          <w:rFonts w:ascii="Times New Roman" w:hAnsi="Times New Roman" w:cs="Times New Roman"/>
          <w:b/>
          <w:sz w:val="24"/>
          <w:szCs w:val="24"/>
        </w:rPr>
        <w:t>Informa</w:t>
      </w:r>
      <w:r w:rsidR="00041E6E" w:rsidRPr="00041E6E">
        <w:rPr>
          <w:rFonts w:ascii="Times New Roman" w:hAnsi="Times New Roman" w:cs="Times New Roman"/>
          <w:b/>
          <w:sz w:val="24"/>
          <w:szCs w:val="24"/>
        </w:rPr>
        <w:t>cione</w:t>
      </w:r>
      <w:proofErr w:type="spellEnd"/>
      <w:r w:rsidR="00041E6E" w:rsidRPr="00041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41E6E" w:rsidRPr="00041E6E">
        <w:rPr>
          <w:rFonts w:ascii="Times New Roman" w:hAnsi="Times New Roman" w:cs="Times New Roman"/>
          <w:b/>
          <w:sz w:val="24"/>
          <w:szCs w:val="24"/>
        </w:rPr>
        <w:t>tehnologije</w:t>
      </w:r>
      <w:proofErr w:type="spellEnd"/>
      <w:r w:rsidR="00041E6E" w:rsidRPr="00041E6E">
        <w:rPr>
          <w:rFonts w:ascii="Times New Roman" w:hAnsi="Times New Roman" w:cs="Times New Roman"/>
          <w:b/>
          <w:sz w:val="24"/>
          <w:szCs w:val="24"/>
        </w:rPr>
        <w:t xml:space="preserve"> u medicine</w:t>
      </w:r>
    </w:p>
    <w:p w:rsidR="00CB00F6" w:rsidRPr="00041E6E" w:rsidRDefault="00017F2A" w:rsidP="00041E6E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1E6E">
        <w:rPr>
          <w:rFonts w:ascii="Times New Roman" w:hAnsi="Times New Roman" w:cs="Times New Roman"/>
          <w:b/>
          <w:sz w:val="24"/>
          <w:szCs w:val="24"/>
        </w:rPr>
        <w:t>Uputstvo</w:t>
      </w:r>
      <w:proofErr w:type="spellEnd"/>
      <w:r w:rsidRPr="00041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1E6E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041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1E6E">
        <w:rPr>
          <w:rFonts w:ascii="Times New Roman" w:hAnsi="Times New Roman" w:cs="Times New Roman"/>
          <w:b/>
          <w:sz w:val="24"/>
          <w:szCs w:val="24"/>
        </w:rPr>
        <w:t>pisanje</w:t>
      </w:r>
      <w:proofErr w:type="spellEnd"/>
      <w:r w:rsidRPr="00041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1E6E">
        <w:rPr>
          <w:rFonts w:ascii="Times New Roman" w:hAnsi="Times New Roman" w:cs="Times New Roman"/>
          <w:b/>
          <w:sz w:val="24"/>
          <w:szCs w:val="24"/>
        </w:rPr>
        <w:t>seminarskog</w:t>
      </w:r>
      <w:proofErr w:type="spellEnd"/>
      <w:r w:rsidRPr="00041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1E6E">
        <w:rPr>
          <w:rFonts w:ascii="Times New Roman" w:hAnsi="Times New Roman" w:cs="Times New Roman"/>
          <w:b/>
          <w:sz w:val="24"/>
          <w:szCs w:val="24"/>
        </w:rPr>
        <w:t>rada</w:t>
      </w:r>
      <w:proofErr w:type="spellEnd"/>
    </w:p>
    <w:p w:rsidR="00017F2A" w:rsidRPr="00E60DF1" w:rsidRDefault="00017F2A">
      <w:pPr>
        <w:rPr>
          <w:rFonts w:ascii="Times New Roman" w:hAnsi="Times New Roman" w:cs="Times New Roman"/>
          <w:b/>
          <w:sz w:val="28"/>
          <w:szCs w:val="28"/>
        </w:rPr>
      </w:pPr>
    </w:p>
    <w:p w:rsidR="00017F2A" w:rsidRPr="00E60DF1" w:rsidRDefault="00017F2A">
      <w:pPr>
        <w:rPr>
          <w:rFonts w:ascii="Times New Roman" w:hAnsi="Times New Roman" w:cs="Times New Roman"/>
          <w:b/>
          <w:sz w:val="28"/>
          <w:szCs w:val="28"/>
        </w:rPr>
      </w:pPr>
      <w:r w:rsidRPr="00E60DF1">
        <w:rPr>
          <w:rFonts w:ascii="Times New Roman" w:hAnsi="Times New Roman" w:cs="Times New Roman"/>
          <w:b/>
          <w:sz w:val="28"/>
          <w:szCs w:val="28"/>
        </w:rPr>
        <w:t>UPUTSTVO ZA PISANJE SEMINARSKOG RADA</w:t>
      </w:r>
    </w:p>
    <w:p w:rsidR="00017F2A" w:rsidRPr="00E60DF1" w:rsidRDefault="00017F2A" w:rsidP="00041E6E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E60DF1">
        <w:rPr>
          <w:rFonts w:ascii="Times New Roman" w:hAnsi="Times New Roman" w:cs="Times New Roman"/>
          <w:b/>
          <w:sz w:val="24"/>
          <w:szCs w:val="24"/>
        </w:rPr>
        <w:t>STRUKTURA RADA</w:t>
      </w:r>
    </w:p>
    <w:p w:rsid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Rad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naslovnu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sadržaj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uvod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glavni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deo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literaturu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Obim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je </w:t>
      </w:r>
      <w:proofErr w:type="gramStart"/>
      <w:r w:rsidRPr="00017F2A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15 do 20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7F2A" w:rsidRPr="00E60DF1" w:rsidRDefault="00017F2A" w:rsidP="00041E6E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E60DF1">
        <w:rPr>
          <w:rFonts w:ascii="Times New Roman" w:hAnsi="Times New Roman" w:cs="Times New Roman"/>
          <w:b/>
          <w:sz w:val="24"/>
          <w:szCs w:val="24"/>
        </w:rPr>
        <w:t>NASLOVNA STRANA</w:t>
      </w:r>
    </w:p>
    <w:p w:rsid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Naslovna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univerziteta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fakulteta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temu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prezime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mentora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prezime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indeksa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studenata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mesto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pisanja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>.</w:t>
      </w:r>
    </w:p>
    <w:p w:rsidR="00017F2A" w:rsidRPr="00041E6E" w:rsidRDefault="00017F2A" w:rsidP="00041E6E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041E6E">
        <w:rPr>
          <w:rFonts w:ascii="Times New Roman" w:hAnsi="Times New Roman" w:cs="Times New Roman"/>
          <w:b/>
          <w:sz w:val="24"/>
          <w:szCs w:val="24"/>
        </w:rPr>
        <w:t>IZGLED TEKSTA</w:t>
      </w:r>
    </w:p>
    <w:p w:rsid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Rad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otkucan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jedne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A4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formata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(210x297mm).</w:t>
      </w:r>
    </w:p>
    <w:p w:rsidR="00017F2A" w:rsidRP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pisanja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koristiti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sledeće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margine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>:</w:t>
      </w:r>
    </w:p>
    <w:p w:rsidR="00017F2A" w:rsidRPr="00017F2A" w:rsidRDefault="00017F2A" w:rsidP="00041E6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gornja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margina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2,5cm;</w:t>
      </w:r>
    </w:p>
    <w:p w:rsidR="00017F2A" w:rsidRP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donja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margina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2,5cm;</w:t>
      </w:r>
    </w:p>
    <w:p w:rsidR="00041E6E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017F2A">
        <w:rPr>
          <w:rFonts w:ascii="Times New Roman" w:hAnsi="Times New Roman" w:cs="Times New Roman"/>
          <w:sz w:val="24"/>
          <w:szCs w:val="24"/>
        </w:rPr>
        <w:t>leva</w:t>
      </w:r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margina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2,5 cm; </w:t>
      </w:r>
    </w:p>
    <w:p w:rsidR="00017F2A" w:rsidRP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desna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margina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2,5 cm.</w:t>
      </w:r>
    </w:p>
    <w:p w:rsidR="00017F2A" w:rsidRP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koristiti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font Times New Roman (YU font), u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sledećim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veličinama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>:</w:t>
      </w:r>
    </w:p>
    <w:p w:rsidR="00017F2A" w:rsidRP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numerisane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naslove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prvog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nivoa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kucati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fontom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veličine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14pt, bold,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velikim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slovima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>;</w:t>
      </w:r>
    </w:p>
    <w:p w:rsidR="00017F2A" w:rsidRP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ostale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podnaslove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kucati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fontom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veličine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14pt, bold,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malim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slovima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>;</w:t>
      </w:r>
    </w:p>
    <w:p w:rsidR="00017F2A" w:rsidRDefault="00017F2A" w:rsidP="00017F2A">
      <w:pPr>
        <w:rPr>
          <w:rFonts w:ascii="Times New Roman" w:hAnsi="Times New Roman" w:cs="Times New Roman"/>
          <w:sz w:val="24"/>
          <w:szCs w:val="24"/>
        </w:rPr>
      </w:pPr>
      <w:r w:rsidRPr="00017F2A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tekst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kucati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fontom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veličine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12pt.</w:t>
      </w:r>
    </w:p>
    <w:p w:rsidR="00017F2A" w:rsidRPr="00E60DF1" w:rsidRDefault="00017F2A" w:rsidP="00017F2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Početak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pasusa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kucati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prve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kolone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bez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uvlačenja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teksta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Tab.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kucati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običnim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proredom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dvostruki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prored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koristiti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između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pasusa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Poravnati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pasuse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levoj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desnoj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margini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(justified).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Stranice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numerisati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dnu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(footer),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desnu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marginu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7F2A" w:rsidRPr="00E60DF1" w:rsidRDefault="00017F2A" w:rsidP="00041E6E">
      <w:pPr>
        <w:pStyle w:val="ListParagraph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F1">
        <w:rPr>
          <w:rFonts w:ascii="Times New Roman" w:hAnsi="Times New Roman" w:cs="Times New Roman"/>
          <w:b/>
          <w:sz w:val="24"/>
          <w:szCs w:val="24"/>
        </w:rPr>
        <w:t>SLIKE, GRAFIKONI I TABELE</w:t>
      </w:r>
    </w:p>
    <w:p w:rsidR="00017F2A" w:rsidRDefault="00017F2A" w:rsidP="00017F2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Slike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grafikone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centrirati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stranici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obavezno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numerisati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navesti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izvor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odakle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sl</w:t>
      </w:r>
      <w:r w:rsidR="000649FB">
        <w:rPr>
          <w:rFonts w:ascii="Times New Roman" w:hAnsi="Times New Roman" w:cs="Times New Roman"/>
          <w:sz w:val="24"/>
          <w:szCs w:val="24"/>
        </w:rPr>
        <w:t>ika</w:t>
      </w:r>
      <w:proofErr w:type="spellEnd"/>
      <w:r w:rsidR="000649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649FB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="000649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49FB">
        <w:rPr>
          <w:rFonts w:ascii="Times New Roman" w:hAnsi="Times New Roman" w:cs="Times New Roman"/>
          <w:sz w:val="24"/>
          <w:szCs w:val="24"/>
        </w:rPr>
        <w:t>grafikon</w:t>
      </w:r>
      <w:proofErr w:type="spellEnd"/>
      <w:r w:rsidR="000649F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649FB">
        <w:rPr>
          <w:rFonts w:ascii="Times New Roman" w:hAnsi="Times New Roman" w:cs="Times New Roman"/>
          <w:sz w:val="24"/>
          <w:szCs w:val="24"/>
        </w:rPr>
        <w:t>preuzeta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preuzimate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sliku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tabelu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7F2A">
        <w:rPr>
          <w:rFonts w:ascii="Times New Roman" w:hAnsi="Times New Roman" w:cs="Times New Roman"/>
          <w:sz w:val="24"/>
          <w:szCs w:val="24"/>
        </w:rPr>
        <w:t>ili</w:t>
      </w:r>
      <w:proofErr w:type="spellEnd"/>
      <w:proofErr w:type="gram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grafikon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literature,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obavezno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prevesti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sadržaj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F2A">
        <w:rPr>
          <w:rFonts w:ascii="Times New Roman" w:hAnsi="Times New Roman" w:cs="Times New Roman"/>
          <w:sz w:val="24"/>
          <w:szCs w:val="24"/>
        </w:rPr>
        <w:t>njima</w:t>
      </w:r>
      <w:proofErr w:type="spellEnd"/>
      <w:r w:rsidRPr="00017F2A">
        <w:rPr>
          <w:rFonts w:ascii="Times New Roman" w:hAnsi="Times New Roman" w:cs="Times New Roman"/>
          <w:sz w:val="24"/>
          <w:szCs w:val="24"/>
        </w:rPr>
        <w:t>.</w:t>
      </w:r>
    </w:p>
    <w:p w:rsidR="00E60DF1" w:rsidRDefault="00E60DF1" w:rsidP="00017F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0DF1" w:rsidRDefault="00E60DF1" w:rsidP="00017F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0DF1" w:rsidRPr="00E60DF1" w:rsidRDefault="00E60DF1" w:rsidP="00041E6E">
      <w:pPr>
        <w:pStyle w:val="ListParagraph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F1">
        <w:rPr>
          <w:rFonts w:ascii="Times New Roman" w:hAnsi="Times New Roman" w:cs="Times New Roman"/>
          <w:b/>
          <w:sz w:val="24"/>
          <w:szCs w:val="24"/>
        </w:rPr>
        <w:t>LITERATURA</w:t>
      </w:r>
    </w:p>
    <w:p w:rsidR="00E60DF1" w:rsidRDefault="00E60DF1" w:rsidP="00041E6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0DF1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referenci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korišćenih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formirati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abecednom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redu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svaku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referencu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navesti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0DF1">
        <w:rPr>
          <w:rFonts w:ascii="Times New Roman" w:hAnsi="Times New Roman" w:cs="Times New Roman"/>
          <w:sz w:val="24"/>
          <w:szCs w:val="24"/>
        </w:rPr>
        <w:t>autora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60DF1">
        <w:rPr>
          <w:rFonts w:ascii="Times New Roman" w:hAnsi="Times New Roman" w:cs="Times New Roman"/>
          <w:sz w:val="24"/>
          <w:szCs w:val="24"/>
        </w:rPr>
        <w:t xml:space="preserve">e),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knjige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izdavača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mesto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izdanja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prikazano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sledećem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primeru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>.</w:t>
      </w:r>
    </w:p>
    <w:p w:rsidR="00E60DF1" w:rsidRPr="00E60DF1" w:rsidRDefault="00E60DF1" w:rsidP="00041E6E">
      <w:pPr>
        <w:jc w:val="both"/>
        <w:rPr>
          <w:rFonts w:ascii="Times New Roman" w:hAnsi="Times New Roman" w:cs="Times New Roman"/>
          <w:sz w:val="24"/>
          <w:szCs w:val="24"/>
        </w:rPr>
      </w:pPr>
      <w:r w:rsidRPr="00E60DF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Jovanović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Petrović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Obradović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V.,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Mihić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M.: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tehnike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projektnog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menadžmenta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Fakultet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organizacionih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DF1">
        <w:rPr>
          <w:rFonts w:ascii="Times New Roman" w:hAnsi="Times New Roman" w:cs="Times New Roman"/>
          <w:sz w:val="24"/>
          <w:szCs w:val="24"/>
        </w:rPr>
        <w:t>nauka</w:t>
      </w:r>
      <w:proofErr w:type="spellEnd"/>
      <w:r w:rsidRPr="00E60DF1">
        <w:rPr>
          <w:rFonts w:ascii="Times New Roman" w:hAnsi="Times New Roman" w:cs="Times New Roman"/>
          <w:sz w:val="24"/>
          <w:szCs w:val="24"/>
        </w:rPr>
        <w:t>, Beograd, 2007.</w:t>
      </w:r>
      <w:r>
        <w:rPr>
          <w:rFonts w:ascii="Times New Roman" w:hAnsi="Times New Roman" w:cs="Times New Roman"/>
          <w:sz w:val="24"/>
          <w:szCs w:val="24"/>
        </w:rPr>
        <w:t xml:space="preserve"> str. 15.</w:t>
      </w:r>
      <w:bookmarkStart w:id="0" w:name="_GoBack"/>
      <w:bookmarkEnd w:id="0"/>
    </w:p>
    <w:sectPr w:rsidR="00E60DF1" w:rsidRPr="00E60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1411"/>
    <w:multiLevelType w:val="hybridMultilevel"/>
    <w:tmpl w:val="620021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6371C"/>
    <w:multiLevelType w:val="hybridMultilevel"/>
    <w:tmpl w:val="20C8092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F2D73"/>
    <w:multiLevelType w:val="hybridMultilevel"/>
    <w:tmpl w:val="2A1485B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505C5"/>
    <w:multiLevelType w:val="hybridMultilevel"/>
    <w:tmpl w:val="19A2AA5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2A"/>
    <w:rsid w:val="00017F2A"/>
    <w:rsid w:val="00041E6E"/>
    <w:rsid w:val="000649FB"/>
    <w:rsid w:val="00CB00F6"/>
    <w:rsid w:val="00E6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53723"/>
  <w15:chartTrackingRefBased/>
  <w15:docId w15:val="{ACB29ECA-5D34-46B5-8EE0-C22CC229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katanic</dc:creator>
  <cp:keywords/>
  <dc:description/>
  <cp:lastModifiedBy>LENOVO-B590</cp:lastModifiedBy>
  <cp:revision>3</cp:revision>
  <dcterms:created xsi:type="dcterms:W3CDTF">2019-11-29T19:51:00Z</dcterms:created>
  <dcterms:modified xsi:type="dcterms:W3CDTF">2020-05-30T07:12:00Z</dcterms:modified>
</cp:coreProperties>
</file>