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78C" w:rsidRPr="00C60BAD" w:rsidRDefault="00F1378C" w:rsidP="00C60BAD">
      <w:pPr>
        <w:autoSpaceDE w:val="0"/>
        <w:autoSpaceDN w:val="0"/>
        <w:adjustRightInd w:val="0"/>
        <w:jc w:val="center"/>
        <w:rPr>
          <w:rFonts w:ascii="Arial Narrow" w:eastAsia="ArialMT" w:hAnsi="Arial Narrow"/>
          <w:b/>
          <w:color w:val="000000"/>
        </w:rPr>
      </w:pPr>
      <w:proofErr w:type="spellStart"/>
      <w:r w:rsidRPr="00C60BAD">
        <w:rPr>
          <w:rFonts w:ascii="Arial Narrow" w:eastAsia="ArialMT" w:hAnsi="Arial Narrow"/>
          <w:b/>
          <w:color w:val="000000"/>
        </w:rPr>
        <w:t>Прилог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14.1 -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Информације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присутне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на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сајту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високошколске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установе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о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активностима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које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обезбеђују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систематско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праћење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и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периодичну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провера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квалитета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у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циљу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одржавања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и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унапређење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квалитета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рада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високошколске</w:t>
      </w:r>
      <w:proofErr w:type="spellEnd"/>
      <w:r w:rsidRPr="00C60BAD">
        <w:rPr>
          <w:rFonts w:ascii="Arial Narrow" w:eastAsia="ArialMT" w:hAnsi="Arial Narrow"/>
          <w:b/>
          <w:color w:val="000000"/>
        </w:rPr>
        <w:t xml:space="preserve"> </w:t>
      </w:r>
      <w:proofErr w:type="spellStart"/>
      <w:r w:rsidRPr="00C60BAD">
        <w:rPr>
          <w:rFonts w:ascii="Arial Narrow" w:eastAsia="ArialMT" w:hAnsi="Arial Narrow"/>
          <w:b/>
          <w:color w:val="000000"/>
        </w:rPr>
        <w:t>институције</w:t>
      </w:r>
      <w:proofErr w:type="spellEnd"/>
    </w:p>
    <w:p w:rsidR="00F1378C" w:rsidRPr="00C60BAD" w:rsidRDefault="00F1378C" w:rsidP="00085AB0">
      <w:pPr>
        <w:autoSpaceDE w:val="0"/>
        <w:autoSpaceDN w:val="0"/>
        <w:adjustRightInd w:val="0"/>
        <w:spacing w:line="360" w:lineRule="auto"/>
        <w:jc w:val="both"/>
        <w:rPr>
          <w:rFonts w:ascii="Arial Narrow" w:eastAsia="DejaVu Sans" w:hAnsi="Arial Narrow"/>
          <w:bCs/>
          <w:kern w:val="2"/>
          <w:lang w:eastAsia="zh-CN" w:bidi="hi-IN"/>
        </w:rPr>
      </w:pPr>
    </w:p>
    <w:p w:rsidR="004A4612" w:rsidRDefault="00085AB0" w:rsidP="00F1378C">
      <w:pPr>
        <w:autoSpaceDE w:val="0"/>
        <w:autoSpaceDN w:val="0"/>
        <w:adjustRightInd w:val="0"/>
        <w:jc w:val="both"/>
        <w:rPr>
          <w:rFonts w:ascii="Arial Narrow" w:eastAsia="DejaVu Sans" w:hAnsi="Arial Narrow"/>
          <w:bCs/>
          <w:kern w:val="2"/>
          <w:lang w:eastAsia="zh-CN" w:bidi="hi-IN"/>
        </w:rPr>
      </w:pP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На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 xml:space="preserve">сајту </w:t>
      </w:r>
      <w:proofErr w:type="gramStart"/>
      <w:r w:rsidR="00CE2C5B" w:rsidRPr="00C60BAD">
        <w:rPr>
          <w:rFonts w:ascii="Arial Narrow" w:eastAsia="DejaVu Sans" w:hAnsi="Arial Narrow"/>
          <w:bCs/>
          <w:kern w:val="2"/>
          <w:lang w:val="sr-Cyrl-RS" w:eastAsia="zh-CN" w:bidi="hi-IN"/>
        </w:rPr>
        <w:t>ВЗШСС</w:t>
      </w:r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 xml:space="preserve"> ,,Медика</w:t>
      </w:r>
      <w:proofErr w:type="gramEnd"/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>“</w:t>
      </w:r>
      <w:r w:rsidR="00CE2C5B" w:rsidRPr="00C60BAD">
        <w:rPr>
          <w:rFonts w:ascii="Arial Narrow" w:eastAsia="DejaVu Sans" w:hAnsi="Arial Narrow"/>
          <w:bCs/>
          <w:kern w:val="2"/>
          <w:lang w:val="sr-Cyrl-RS" w:eastAsia="zh-CN" w:bidi="hi-IN"/>
        </w:rPr>
        <w:t xml:space="preserve"> у Београду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,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јавно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>је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доступан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документ</w:t>
      </w:r>
      <w:proofErr w:type="spellEnd"/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 xml:space="preserve"> Стратегија обезбеђења клавилета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.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Неке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од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ставки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које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документ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укључује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и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које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директно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утичу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на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квалитет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рада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r w:rsidR="00CE2C5B" w:rsidRPr="00C60BAD">
        <w:rPr>
          <w:rFonts w:ascii="Arial Narrow" w:eastAsia="DejaVu Sans" w:hAnsi="Arial Narrow"/>
          <w:bCs/>
          <w:kern w:val="2"/>
          <w:lang w:val="sr-Cyrl-RS" w:eastAsia="zh-CN" w:bidi="hi-IN"/>
        </w:rPr>
        <w:t>Школе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су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унапређење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рада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студентима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и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савремени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студијски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програми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,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обезбеђење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квалитета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наставе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,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кавлитет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студентског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стандарда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и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студентски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живот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,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обезбеђење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квалитета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уџбеника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и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литературе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,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повећање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квалитета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истраживања</w:t>
      </w:r>
      <w:proofErr w:type="spell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>.</w:t>
      </w:r>
    </w:p>
    <w:p w:rsidR="004A4612" w:rsidRPr="004A4612" w:rsidRDefault="004A4612" w:rsidP="00F1378C">
      <w:pPr>
        <w:autoSpaceDE w:val="0"/>
        <w:autoSpaceDN w:val="0"/>
        <w:adjustRightInd w:val="0"/>
        <w:jc w:val="both"/>
        <w:rPr>
          <w:rFonts w:ascii="Arial Narrow" w:eastAsia="DejaVu Sans" w:hAnsi="Arial Narrow"/>
          <w:bCs/>
          <w:kern w:val="2"/>
          <w:lang w:val="sr-Cyrl-RS" w:eastAsia="zh-CN" w:bidi="hi-IN"/>
        </w:rPr>
      </w:pPr>
      <w:r>
        <w:rPr>
          <w:rFonts w:ascii="Arial Narrow" w:eastAsia="DejaVu Sans" w:hAnsi="Arial Narrow"/>
          <w:bCs/>
          <w:kern w:val="2"/>
          <w:lang w:val="sr-Cyrl-RS" w:eastAsia="zh-CN" w:bidi="hi-IN"/>
        </w:rPr>
        <w:t>Порред овог документа, на сајту су доступни и документи – Правилнк о самовредновању и оцењивању квалитета студијских програма, наставе и услова рада и Акциони план.</w:t>
      </w:r>
      <w:bookmarkStart w:id="0" w:name="_GoBack"/>
      <w:bookmarkEnd w:id="0"/>
    </w:p>
    <w:p w:rsidR="00085AB0" w:rsidRPr="00C60BAD" w:rsidRDefault="00F1378C" w:rsidP="00F1378C">
      <w:pPr>
        <w:autoSpaceDE w:val="0"/>
        <w:autoSpaceDN w:val="0"/>
        <w:adjustRightInd w:val="0"/>
        <w:jc w:val="both"/>
        <w:rPr>
          <w:rFonts w:ascii="Arial Narrow" w:eastAsia="DejaVu Sans" w:hAnsi="Arial Narrow"/>
          <w:bCs/>
          <w:kern w:val="2"/>
          <w:lang w:eastAsia="zh-CN" w:bidi="hi-IN"/>
        </w:rPr>
      </w:pP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Документ</w:t>
      </w:r>
      <w:proofErr w:type="spellEnd"/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>и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>су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</w:t>
      </w:r>
      <w:proofErr w:type="spellStart"/>
      <w:proofErr w:type="gram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доступн</w:t>
      </w:r>
      <w:proofErr w:type="spellEnd"/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>и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 у</w:t>
      </w:r>
      <w:proofErr w:type="gramEnd"/>
      <w:r w:rsidRPr="00C60BAD">
        <w:rPr>
          <w:rFonts w:ascii="Arial Narrow" w:eastAsia="DejaVu Sans" w:hAnsi="Arial Narrow"/>
          <w:bCs/>
          <w:kern w:val="2"/>
          <w:lang w:eastAsia="zh-CN" w:bidi="hi-IN"/>
        </w:rPr>
        <w:t xml:space="preserve"> ПДФ </w:t>
      </w:r>
      <w:proofErr w:type="spellStart"/>
      <w:r w:rsidRPr="00C60BAD">
        <w:rPr>
          <w:rFonts w:ascii="Arial Narrow" w:eastAsia="DejaVu Sans" w:hAnsi="Arial Narrow"/>
          <w:bCs/>
          <w:kern w:val="2"/>
          <w:lang w:eastAsia="zh-CN" w:bidi="hi-IN"/>
        </w:rPr>
        <w:t>формату</w:t>
      </w:r>
      <w:proofErr w:type="spellEnd"/>
      <w:r w:rsidR="004A4612">
        <w:rPr>
          <w:rFonts w:ascii="Arial Narrow" w:eastAsia="DejaVu Sans" w:hAnsi="Arial Narrow"/>
          <w:bCs/>
          <w:kern w:val="2"/>
          <w:lang w:val="sr-Cyrl-RS" w:eastAsia="zh-CN" w:bidi="hi-IN"/>
        </w:rPr>
        <w:t>.</w:t>
      </w:r>
      <w:r w:rsidRPr="00C60BAD">
        <w:rPr>
          <w:rFonts w:ascii="Arial Narrow" w:eastAsia="DejaVu Sans" w:hAnsi="Arial Narrow"/>
          <w:bCs/>
          <w:kern w:val="2"/>
          <w:lang w:eastAsia="zh-CN" w:bidi="hi-IN"/>
        </w:rPr>
        <w:t>.</w:t>
      </w:r>
    </w:p>
    <w:p w:rsidR="00085AB0" w:rsidRPr="00C60BAD" w:rsidRDefault="00085AB0" w:rsidP="00085AB0">
      <w:pPr>
        <w:autoSpaceDE w:val="0"/>
        <w:autoSpaceDN w:val="0"/>
        <w:adjustRightInd w:val="0"/>
        <w:spacing w:line="360" w:lineRule="auto"/>
        <w:jc w:val="both"/>
        <w:rPr>
          <w:rFonts w:ascii="Arial Narrow" w:eastAsia="DejaVu Sans" w:hAnsi="Arial Narrow"/>
          <w:bCs/>
          <w:kern w:val="2"/>
          <w:lang w:eastAsia="zh-CN" w:bidi="hi-IN"/>
        </w:rPr>
      </w:pPr>
    </w:p>
    <w:p w:rsidR="00085AB0" w:rsidRPr="00C60BAD" w:rsidRDefault="00085AB0" w:rsidP="00085AB0">
      <w:pPr>
        <w:autoSpaceDE w:val="0"/>
        <w:autoSpaceDN w:val="0"/>
        <w:adjustRightInd w:val="0"/>
        <w:jc w:val="both"/>
        <w:rPr>
          <w:rFonts w:ascii="Arial Narrow" w:eastAsia="DejaVu Sans" w:hAnsi="Arial Narrow"/>
          <w:bCs/>
          <w:kern w:val="2"/>
          <w:lang w:eastAsia="zh-CN" w:bidi="hi-IN"/>
        </w:rPr>
      </w:pPr>
    </w:p>
    <w:p w:rsidR="00085AB0" w:rsidRPr="00C60BAD" w:rsidRDefault="00085AB0" w:rsidP="004A4612">
      <w:pPr>
        <w:autoSpaceDE w:val="0"/>
        <w:autoSpaceDN w:val="0"/>
        <w:adjustRightInd w:val="0"/>
        <w:jc w:val="both"/>
        <w:rPr>
          <w:rFonts w:ascii="Arial Narrow" w:eastAsia="DejaVu Sans" w:hAnsi="Arial Narrow"/>
          <w:bCs/>
          <w:kern w:val="2"/>
          <w:lang w:eastAsia="zh-CN" w:bidi="hi-IN"/>
        </w:rPr>
      </w:pPr>
    </w:p>
    <w:p w:rsidR="00586509" w:rsidRDefault="00586509"/>
    <w:p w:rsidR="001A1387" w:rsidRDefault="001A1387" w:rsidP="004A4612"/>
    <w:p w:rsidR="003F0D72" w:rsidRDefault="003F0D72" w:rsidP="003F0D72">
      <w:pPr>
        <w:tabs>
          <w:tab w:val="left" w:pos="1530"/>
        </w:tabs>
        <w:jc w:val="center"/>
      </w:pPr>
    </w:p>
    <w:p w:rsidR="003F0D72" w:rsidRDefault="003F0D72" w:rsidP="003F0D72">
      <w:pPr>
        <w:tabs>
          <w:tab w:val="left" w:pos="1530"/>
        </w:tabs>
        <w:jc w:val="center"/>
      </w:pPr>
    </w:p>
    <w:p w:rsidR="003F0D72" w:rsidRDefault="003F0D72" w:rsidP="003F0D72">
      <w:pPr>
        <w:tabs>
          <w:tab w:val="left" w:pos="1530"/>
        </w:tabs>
        <w:jc w:val="center"/>
      </w:pPr>
    </w:p>
    <w:p w:rsidR="007672EA" w:rsidRPr="007672EA" w:rsidRDefault="007672EA" w:rsidP="003F0D72">
      <w:pPr>
        <w:tabs>
          <w:tab w:val="left" w:pos="1530"/>
        </w:tabs>
      </w:pPr>
    </w:p>
    <w:p w:rsidR="007672EA" w:rsidRDefault="007672EA" w:rsidP="003F0D72">
      <w:pPr>
        <w:tabs>
          <w:tab w:val="left" w:pos="1530"/>
        </w:tabs>
      </w:pPr>
    </w:p>
    <w:p w:rsidR="007672EA" w:rsidRPr="00316790" w:rsidRDefault="007672EA" w:rsidP="004A4612"/>
    <w:sectPr w:rsidR="007672EA" w:rsidRPr="00316790" w:rsidSect="00586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DejaVu Sans">
    <w:altName w:val="MS Gothic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AB0"/>
    <w:rsid w:val="00085AB0"/>
    <w:rsid w:val="001A1387"/>
    <w:rsid w:val="00316790"/>
    <w:rsid w:val="003F0D72"/>
    <w:rsid w:val="00447FB7"/>
    <w:rsid w:val="004A4612"/>
    <w:rsid w:val="00586509"/>
    <w:rsid w:val="007672EA"/>
    <w:rsid w:val="00995852"/>
    <w:rsid w:val="009A790D"/>
    <w:rsid w:val="00C60BAD"/>
    <w:rsid w:val="00CE2C5B"/>
    <w:rsid w:val="00F1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2DD6211"/>
  <w15:docId w15:val="{337282E5-99A1-4D8D-8863-971269B46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085AB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AB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AB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16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6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PFV</dc:creator>
  <cp:lastModifiedBy>Windows 10</cp:lastModifiedBy>
  <cp:revision>7</cp:revision>
  <dcterms:created xsi:type="dcterms:W3CDTF">2017-03-06T12:14:00Z</dcterms:created>
  <dcterms:modified xsi:type="dcterms:W3CDTF">2025-08-13T09:23:00Z</dcterms:modified>
</cp:coreProperties>
</file>